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CD3" w:rsidRPr="00B43D8B" w:rsidRDefault="00FA6619" w:rsidP="00FA6619">
      <w:pPr>
        <w:spacing w:line="240" w:lineRule="atLeast"/>
        <w:ind w:left="2880" w:firstLine="720"/>
        <w:outlineLvl w:val="0"/>
        <w:rPr>
          <w:rFonts w:eastAsia="Tahoma"/>
          <w:b/>
          <w:sz w:val="28"/>
          <w:szCs w:val="28"/>
        </w:rPr>
      </w:pPr>
      <w:r>
        <w:rPr>
          <w:rFonts w:eastAsia="Tahoma"/>
          <w:b/>
          <w:sz w:val="28"/>
          <w:szCs w:val="28"/>
        </w:rPr>
        <w:t>Corian Johnson</w:t>
      </w:r>
      <w:r w:rsidR="00830453">
        <w:rPr>
          <w:rFonts w:eastAsia="Tahoma"/>
          <w:b/>
          <w:sz w:val="28"/>
          <w:szCs w:val="28"/>
        </w:rPr>
        <w:t>, EPA</w:t>
      </w:r>
    </w:p>
    <w:p w:rsidR="00D51058" w:rsidRPr="0057500C" w:rsidRDefault="00DB38CC" w:rsidP="00C35517">
      <w:pPr>
        <w:spacing w:line="240" w:lineRule="atLeast"/>
        <w:jc w:val="center"/>
        <w:outlineLvl w:val="0"/>
        <w:rPr>
          <w:rFonts w:eastAsia="Tahoma"/>
          <w:sz w:val="22"/>
          <w:szCs w:val="22"/>
        </w:rPr>
      </w:pPr>
      <w:r>
        <w:rPr>
          <w:rFonts w:eastAsia="Tahoma"/>
          <w:sz w:val="22"/>
          <w:szCs w:val="22"/>
        </w:rPr>
        <w:t>517 11</w:t>
      </w:r>
      <w:r w:rsidRPr="00DB38CC">
        <w:rPr>
          <w:rFonts w:eastAsia="Tahoma"/>
          <w:sz w:val="22"/>
          <w:szCs w:val="22"/>
          <w:vertAlign w:val="superscript"/>
        </w:rPr>
        <w:t>th</w:t>
      </w:r>
      <w:r>
        <w:rPr>
          <w:rFonts w:eastAsia="Tahoma"/>
          <w:sz w:val="22"/>
          <w:szCs w:val="22"/>
        </w:rPr>
        <w:t xml:space="preserve"> Street N</w:t>
      </w:r>
      <w:r w:rsidR="00830453">
        <w:rPr>
          <w:rFonts w:eastAsia="Tahoma"/>
          <w:sz w:val="22"/>
          <w:szCs w:val="22"/>
        </w:rPr>
        <w:t>orth</w:t>
      </w:r>
    </w:p>
    <w:p w:rsidR="00D51058" w:rsidRPr="0057500C" w:rsidRDefault="00DB38CC" w:rsidP="00C35517">
      <w:pPr>
        <w:spacing w:line="240" w:lineRule="atLeast"/>
        <w:jc w:val="center"/>
        <w:outlineLvl w:val="0"/>
        <w:rPr>
          <w:rFonts w:eastAsia="Tahoma"/>
          <w:sz w:val="22"/>
          <w:szCs w:val="22"/>
        </w:rPr>
      </w:pPr>
      <w:r>
        <w:rPr>
          <w:rFonts w:eastAsia="Tahoma"/>
          <w:sz w:val="22"/>
          <w:szCs w:val="22"/>
        </w:rPr>
        <w:t>Bessemer</w:t>
      </w:r>
      <w:r w:rsidR="005F2670" w:rsidRPr="0057500C">
        <w:rPr>
          <w:rFonts w:eastAsia="Tahoma"/>
          <w:sz w:val="22"/>
          <w:szCs w:val="22"/>
        </w:rPr>
        <w:t xml:space="preserve">, Alabama </w:t>
      </w:r>
      <w:r>
        <w:rPr>
          <w:rFonts w:eastAsia="Tahoma"/>
          <w:sz w:val="22"/>
          <w:szCs w:val="22"/>
        </w:rPr>
        <w:t>35020</w:t>
      </w:r>
    </w:p>
    <w:p w:rsidR="00403EDD" w:rsidRPr="0057500C" w:rsidRDefault="00DB38CC" w:rsidP="00C35517">
      <w:pPr>
        <w:spacing w:line="240" w:lineRule="atLeast"/>
        <w:ind w:left="1440"/>
        <w:outlineLvl w:val="0"/>
        <w:rPr>
          <w:rFonts w:eastAsia="Tahoma"/>
          <w:sz w:val="22"/>
          <w:szCs w:val="22"/>
        </w:rPr>
      </w:pPr>
      <w:r>
        <w:rPr>
          <w:rFonts w:eastAsia="Tahoma"/>
          <w:sz w:val="22"/>
          <w:szCs w:val="22"/>
        </w:rPr>
        <w:t xml:space="preserve">                      (hm.) 205-566-6593 / (cell) 205-566-6593</w:t>
      </w:r>
    </w:p>
    <w:p w:rsidR="00467F95" w:rsidRPr="0057500C" w:rsidRDefault="00DB38CC" w:rsidP="00C35517">
      <w:pPr>
        <w:spacing w:line="240" w:lineRule="atLeast"/>
        <w:jc w:val="center"/>
        <w:outlineLvl w:val="0"/>
        <w:rPr>
          <w:rFonts w:eastAsia="Tahoma"/>
          <w:sz w:val="22"/>
          <w:szCs w:val="22"/>
        </w:rPr>
      </w:pPr>
      <w:r>
        <w:rPr>
          <w:rFonts w:eastAsia="Tahoma"/>
          <w:sz w:val="22"/>
          <w:szCs w:val="22"/>
        </w:rPr>
        <w:t>corianjohnson@mail.com</w:t>
      </w:r>
    </w:p>
    <w:p w:rsidR="00DC79D4" w:rsidRPr="0057500C" w:rsidRDefault="00C35517" w:rsidP="00C35517">
      <w:pPr>
        <w:spacing w:line="240" w:lineRule="atLeast"/>
        <w:outlineLvl w:val="0"/>
        <w:rPr>
          <w:rFonts w:eastAsia="Tahoma"/>
          <w:sz w:val="22"/>
          <w:szCs w:val="22"/>
        </w:rPr>
      </w:pPr>
      <w:r w:rsidRPr="0057500C">
        <w:rPr>
          <w:rFonts w:eastAsia="Tahoma"/>
          <w:b/>
          <w:sz w:val="22"/>
          <w:szCs w:val="22"/>
          <w:u w:val="single"/>
        </w:rPr>
        <w:t>Objective</w:t>
      </w:r>
    </w:p>
    <w:p w:rsidR="00263827" w:rsidRPr="0057500C" w:rsidRDefault="00FA6619" w:rsidP="008B78FB">
      <w:pPr>
        <w:tabs>
          <w:tab w:val="left" w:pos="90"/>
        </w:tabs>
        <w:spacing w:line="240" w:lineRule="atLeast"/>
        <w:rPr>
          <w:rFonts w:eastAsia="Tahoma"/>
          <w:sz w:val="22"/>
          <w:szCs w:val="22"/>
        </w:rPr>
      </w:pPr>
      <w:r>
        <w:rPr>
          <w:rFonts w:eastAsia="Tahoma"/>
          <w:sz w:val="22"/>
          <w:szCs w:val="22"/>
        </w:rPr>
        <w:t>Driven professional seeking maintenance and HVAC technician</w:t>
      </w:r>
      <w:r w:rsidR="00C35517" w:rsidRPr="0057500C">
        <w:rPr>
          <w:rFonts w:eastAsia="Tahoma"/>
          <w:sz w:val="22"/>
          <w:szCs w:val="22"/>
        </w:rPr>
        <w:t xml:space="preserve"> where </w:t>
      </w:r>
      <w:r w:rsidR="00EB69BE">
        <w:rPr>
          <w:rFonts w:eastAsia="Tahoma"/>
          <w:sz w:val="22"/>
          <w:szCs w:val="22"/>
        </w:rPr>
        <w:t>I can utilize my skill and education in a progressive company.</w:t>
      </w:r>
    </w:p>
    <w:p w:rsidR="00830453" w:rsidRDefault="00830453" w:rsidP="00830453">
      <w:pPr>
        <w:tabs>
          <w:tab w:val="left" w:pos="90"/>
        </w:tabs>
        <w:spacing w:line="240" w:lineRule="atLeast"/>
        <w:rPr>
          <w:rFonts w:eastAsia="Tahoma"/>
          <w:b/>
          <w:sz w:val="22"/>
          <w:szCs w:val="22"/>
          <w:u w:val="single"/>
        </w:rPr>
      </w:pPr>
    </w:p>
    <w:p w:rsidR="00830453" w:rsidRPr="00830453" w:rsidRDefault="00830453" w:rsidP="00830453">
      <w:pPr>
        <w:tabs>
          <w:tab w:val="left" w:pos="90"/>
        </w:tabs>
        <w:spacing w:line="240" w:lineRule="atLeast"/>
        <w:rPr>
          <w:rFonts w:eastAsia="Tahoma"/>
          <w:b/>
          <w:sz w:val="22"/>
          <w:szCs w:val="22"/>
          <w:u w:val="single"/>
        </w:rPr>
      </w:pPr>
      <w:r w:rsidRPr="00830453">
        <w:rPr>
          <w:rFonts w:eastAsia="Tahoma"/>
          <w:b/>
          <w:sz w:val="22"/>
          <w:szCs w:val="22"/>
          <w:u w:val="single"/>
        </w:rPr>
        <w:t>Education</w:t>
      </w:r>
      <w:r w:rsidRPr="00830453">
        <w:rPr>
          <w:rFonts w:eastAsia="Tahoma"/>
          <w:b/>
          <w:sz w:val="22"/>
          <w:szCs w:val="22"/>
          <w:u w:val="single"/>
        </w:rPr>
        <w:tab/>
      </w:r>
    </w:p>
    <w:p w:rsidR="00830453" w:rsidRPr="00830453" w:rsidRDefault="00830453" w:rsidP="00830453">
      <w:pPr>
        <w:tabs>
          <w:tab w:val="left" w:pos="90"/>
        </w:tabs>
        <w:spacing w:line="240" w:lineRule="atLeast"/>
        <w:rPr>
          <w:rFonts w:eastAsia="Tahoma"/>
          <w:sz w:val="22"/>
          <w:szCs w:val="22"/>
        </w:rPr>
      </w:pPr>
      <w:r w:rsidRPr="00830453">
        <w:rPr>
          <w:rFonts w:eastAsia="Tahoma"/>
          <w:sz w:val="22"/>
          <w:szCs w:val="22"/>
        </w:rPr>
        <w:t>Fortis Institute, Birmingham, AL</w:t>
      </w:r>
      <w:r w:rsidRPr="00830453">
        <w:rPr>
          <w:rFonts w:eastAsia="Tahoma"/>
          <w:sz w:val="22"/>
          <w:szCs w:val="22"/>
        </w:rPr>
        <w:tab/>
      </w:r>
      <w:r w:rsidRPr="00830453">
        <w:rPr>
          <w:rFonts w:eastAsia="Tahoma"/>
          <w:sz w:val="22"/>
          <w:szCs w:val="22"/>
        </w:rPr>
        <w:tab/>
        <w:t xml:space="preserve"> </w:t>
      </w:r>
      <w:r w:rsidR="00C91816">
        <w:rPr>
          <w:rFonts w:eastAsia="Tahoma"/>
          <w:sz w:val="22"/>
          <w:szCs w:val="22"/>
        </w:rPr>
        <w:t xml:space="preserve">         </w:t>
      </w:r>
    </w:p>
    <w:p w:rsidR="00830453" w:rsidRDefault="00830453" w:rsidP="00830453">
      <w:pPr>
        <w:tabs>
          <w:tab w:val="left" w:pos="90"/>
        </w:tabs>
        <w:spacing w:line="240" w:lineRule="atLeast"/>
        <w:rPr>
          <w:rFonts w:eastAsia="Tahoma"/>
          <w:sz w:val="22"/>
          <w:szCs w:val="22"/>
        </w:rPr>
      </w:pPr>
      <w:r w:rsidRPr="00830453">
        <w:rPr>
          <w:rFonts w:eastAsia="Tahoma"/>
          <w:sz w:val="22"/>
          <w:szCs w:val="22"/>
        </w:rPr>
        <w:t>Birmingham, Alabama 35294</w:t>
      </w:r>
      <w:r w:rsidRPr="00830453">
        <w:rPr>
          <w:rFonts w:eastAsia="Tahoma"/>
          <w:sz w:val="22"/>
          <w:szCs w:val="22"/>
        </w:rPr>
        <w:tab/>
      </w:r>
    </w:p>
    <w:p w:rsidR="00830453" w:rsidRPr="00830453" w:rsidRDefault="00830453" w:rsidP="00830453">
      <w:pPr>
        <w:tabs>
          <w:tab w:val="left" w:pos="90"/>
        </w:tabs>
        <w:spacing w:line="240" w:lineRule="atLeast"/>
        <w:rPr>
          <w:rFonts w:eastAsia="Tahoma"/>
          <w:sz w:val="22"/>
          <w:szCs w:val="22"/>
        </w:rPr>
      </w:pPr>
      <w:r>
        <w:rPr>
          <w:rFonts w:eastAsia="Tahoma"/>
          <w:sz w:val="22"/>
          <w:szCs w:val="22"/>
        </w:rPr>
        <w:t xml:space="preserve">HVAC </w:t>
      </w:r>
      <w:r w:rsidRPr="00830453">
        <w:rPr>
          <w:rFonts w:eastAsia="Tahoma"/>
          <w:sz w:val="22"/>
          <w:szCs w:val="22"/>
        </w:rPr>
        <w:tab/>
      </w:r>
      <w:r w:rsidRPr="00830453">
        <w:rPr>
          <w:rFonts w:eastAsia="Tahoma"/>
          <w:sz w:val="22"/>
          <w:szCs w:val="22"/>
        </w:rPr>
        <w:tab/>
      </w:r>
    </w:p>
    <w:p w:rsidR="0057500C" w:rsidRPr="008342DC" w:rsidRDefault="00830453" w:rsidP="008342DC">
      <w:pPr>
        <w:tabs>
          <w:tab w:val="left" w:pos="90"/>
        </w:tabs>
        <w:spacing w:line="240" w:lineRule="atLeast"/>
        <w:rPr>
          <w:rFonts w:eastAsia="Tahoma"/>
          <w:sz w:val="22"/>
          <w:szCs w:val="22"/>
        </w:rPr>
      </w:pPr>
      <w:r>
        <w:rPr>
          <w:rFonts w:eastAsia="Tahoma"/>
          <w:sz w:val="22"/>
          <w:szCs w:val="22"/>
        </w:rPr>
        <w:t xml:space="preserve">EPA </w:t>
      </w:r>
      <w:r w:rsidRPr="00830453">
        <w:rPr>
          <w:rFonts w:eastAsia="Tahoma"/>
          <w:sz w:val="22"/>
          <w:szCs w:val="22"/>
        </w:rPr>
        <w:t>CERTIFIED</w:t>
      </w:r>
    </w:p>
    <w:p w:rsidR="0057500C" w:rsidRPr="00830453" w:rsidRDefault="00DB38CC" w:rsidP="00830453">
      <w:pPr>
        <w:pStyle w:val="ListParagraph"/>
        <w:tabs>
          <w:tab w:val="left" w:pos="90"/>
        </w:tabs>
        <w:spacing w:line="240" w:lineRule="atLeast"/>
        <w:rPr>
          <w:rFonts w:eastAsia="Tahoma"/>
          <w:sz w:val="22"/>
          <w:szCs w:val="22"/>
        </w:rPr>
      </w:pPr>
      <w:r w:rsidRPr="00830453">
        <w:rPr>
          <w:rFonts w:eastAsia="Tahoma"/>
          <w:sz w:val="22"/>
          <w:szCs w:val="22"/>
        </w:rPr>
        <w:tab/>
      </w:r>
      <w:r w:rsidRPr="00830453">
        <w:rPr>
          <w:rFonts w:eastAsia="Tahoma"/>
          <w:sz w:val="22"/>
          <w:szCs w:val="22"/>
        </w:rPr>
        <w:tab/>
      </w:r>
      <w:r w:rsidRPr="00830453">
        <w:rPr>
          <w:rFonts w:eastAsia="Tahoma"/>
          <w:sz w:val="22"/>
          <w:szCs w:val="22"/>
        </w:rPr>
        <w:tab/>
      </w:r>
      <w:r w:rsidRPr="00830453">
        <w:rPr>
          <w:rFonts w:eastAsia="Tahoma"/>
          <w:sz w:val="22"/>
          <w:szCs w:val="22"/>
        </w:rPr>
        <w:tab/>
      </w:r>
      <w:r w:rsidRPr="00830453">
        <w:rPr>
          <w:rFonts w:eastAsia="Tahoma"/>
          <w:sz w:val="22"/>
          <w:szCs w:val="22"/>
        </w:rPr>
        <w:tab/>
      </w:r>
    </w:p>
    <w:p w:rsidR="0057500C" w:rsidRPr="0057500C" w:rsidRDefault="00DB38CC" w:rsidP="0057500C">
      <w:pPr>
        <w:tabs>
          <w:tab w:val="left" w:pos="90"/>
        </w:tabs>
        <w:spacing w:line="240" w:lineRule="atLeast"/>
        <w:rPr>
          <w:rFonts w:eastAsia="Tahoma"/>
          <w:sz w:val="22"/>
          <w:szCs w:val="22"/>
        </w:rPr>
      </w:pPr>
      <w:r>
        <w:rPr>
          <w:rFonts w:eastAsia="Tahoma"/>
          <w:sz w:val="22"/>
          <w:szCs w:val="22"/>
        </w:rPr>
        <w:tab/>
      </w:r>
      <w:r>
        <w:rPr>
          <w:rFonts w:eastAsia="Tahoma"/>
          <w:sz w:val="22"/>
          <w:szCs w:val="22"/>
        </w:rPr>
        <w:tab/>
      </w:r>
      <w:r>
        <w:rPr>
          <w:rFonts w:eastAsia="Tahoma"/>
          <w:sz w:val="22"/>
          <w:szCs w:val="22"/>
        </w:rPr>
        <w:tab/>
      </w:r>
      <w:r w:rsidR="0057500C" w:rsidRPr="0057500C">
        <w:rPr>
          <w:rFonts w:eastAsia="Tahoma"/>
          <w:sz w:val="22"/>
          <w:szCs w:val="22"/>
        </w:rPr>
        <w:tab/>
      </w:r>
      <w:r w:rsidR="0057500C" w:rsidRPr="0057500C">
        <w:rPr>
          <w:rFonts w:eastAsia="Tahoma"/>
          <w:sz w:val="22"/>
          <w:szCs w:val="22"/>
        </w:rPr>
        <w:tab/>
      </w:r>
    </w:p>
    <w:p w:rsidR="00263827" w:rsidRPr="0057500C" w:rsidRDefault="00263827" w:rsidP="00263827">
      <w:pPr>
        <w:rPr>
          <w:rFonts w:eastAsia="Tahoma"/>
          <w:sz w:val="22"/>
          <w:szCs w:val="22"/>
        </w:rPr>
      </w:pPr>
      <w:r w:rsidRPr="0057500C">
        <w:rPr>
          <w:rFonts w:eastAsia="Tahoma"/>
          <w:sz w:val="22"/>
          <w:szCs w:val="22"/>
        </w:rPr>
        <w:tab/>
      </w:r>
      <w:r w:rsidRPr="0057500C">
        <w:rPr>
          <w:rFonts w:eastAsia="Tahoma"/>
          <w:sz w:val="22"/>
          <w:szCs w:val="22"/>
        </w:rPr>
        <w:tab/>
      </w:r>
    </w:p>
    <w:p w:rsidR="00FB434B" w:rsidRPr="0057500C" w:rsidRDefault="00897F9F" w:rsidP="008B78FB">
      <w:pPr>
        <w:tabs>
          <w:tab w:val="left" w:pos="90"/>
        </w:tabs>
        <w:spacing w:line="240" w:lineRule="atLeast"/>
        <w:rPr>
          <w:rFonts w:eastAsia="Tahoma"/>
          <w:b/>
          <w:sz w:val="22"/>
          <w:szCs w:val="22"/>
          <w:u w:val="single"/>
        </w:rPr>
      </w:pPr>
      <w:r>
        <w:rPr>
          <w:rFonts w:eastAsia="Tahoma"/>
          <w:b/>
          <w:sz w:val="22"/>
          <w:szCs w:val="22"/>
          <w:u w:val="single"/>
        </w:rPr>
        <w:t>Job</w:t>
      </w:r>
      <w:r w:rsidR="00830453">
        <w:rPr>
          <w:rFonts w:eastAsia="Tahoma"/>
          <w:b/>
          <w:sz w:val="22"/>
          <w:szCs w:val="22"/>
          <w:u w:val="single"/>
        </w:rPr>
        <w:t xml:space="preserve"> </w:t>
      </w:r>
      <w:r w:rsidR="00DB38CC">
        <w:rPr>
          <w:rFonts w:eastAsia="Tahoma"/>
          <w:b/>
          <w:sz w:val="22"/>
          <w:szCs w:val="22"/>
          <w:u w:val="single"/>
        </w:rPr>
        <w:t xml:space="preserve"> </w:t>
      </w:r>
      <w:r w:rsidR="00C35517" w:rsidRPr="0057500C">
        <w:rPr>
          <w:rFonts w:eastAsia="Tahoma"/>
          <w:b/>
          <w:sz w:val="22"/>
          <w:szCs w:val="22"/>
          <w:u w:val="single"/>
        </w:rPr>
        <w:t>E</w:t>
      </w:r>
      <w:r w:rsidR="0057500C" w:rsidRPr="0057500C">
        <w:rPr>
          <w:rFonts w:eastAsia="Tahoma"/>
          <w:b/>
          <w:sz w:val="22"/>
          <w:szCs w:val="22"/>
          <w:u w:val="single"/>
        </w:rPr>
        <w:t>xperience</w:t>
      </w:r>
    </w:p>
    <w:p w:rsidR="00830453" w:rsidRPr="00830453" w:rsidRDefault="00C91816" w:rsidP="00830453">
      <w:pPr>
        <w:tabs>
          <w:tab w:val="left" w:pos="720"/>
          <w:tab w:val="left" w:pos="1440"/>
          <w:tab w:val="left" w:pos="2160"/>
          <w:tab w:val="left" w:pos="2880"/>
          <w:tab w:val="left" w:pos="5267"/>
        </w:tabs>
        <w:rPr>
          <w:rFonts w:eastAsia="Tahoma"/>
          <w:b/>
          <w:sz w:val="22"/>
          <w:szCs w:val="22"/>
        </w:rPr>
      </w:pPr>
      <w:r>
        <w:rPr>
          <w:rFonts w:eastAsia="Tahoma"/>
          <w:b/>
          <w:sz w:val="22"/>
          <w:szCs w:val="22"/>
        </w:rPr>
        <w:t>Cedar Creek</w:t>
      </w:r>
      <w:r w:rsidR="008342DC">
        <w:rPr>
          <w:rFonts w:eastAsia="Tahoma"/>
          <w:b/>
          <w:sz w:val="22"/>
          <w:szCs w:val="22"/>
        </w:rPr>
        <w:t xml:space="preserve"> Townhomes     Bessemer, AL</w:t>
      </w:r>
    </w:p>
    <w:p w:rsidR="00830453" w:rsidRPr="00830453" w:rsidRDefault="00830453" w:rsidP="00830453">
      <w:pPr>
        <w:tabs>
          <w:tab w:val="left" w:pos="720"/>
          <w:tab w:val="left" w:pos="1440"/>
          <w:tab w:val="left" w:pos="2160"/>
          <w:tab w:val="left" w:pos="2880"/>
          <w:tab w:val="left" w:pos="5267"/>
        </w:tabs>
        <w:rPr>
          <w:rFonts w:eastAsia="Tahoma"/>
          <w:b/>
          <w:sz w:val="22"/>
          <w:szCs w:val="22"/>
        </w:rPr>
      </w:pPr>
    </w:p>
    <w:p w:rsidR="0095089C" w:rsidRDefault="0095089C" w:rsidP="0095089C">
      <w:pPr>
        <w:pStyle w:val="ListParagraph"/>
        <w:numPr>
          <w:ilvl w:val="0"/>
          <w:numId w:val="15"/>
        </w:numPr>
        <w:tabs>
          <w:tab w:val="left" w:pos="720"/>
          <w:tab w:val="left" w:pos="1440"/>
          <w:tab w:val="left" w:pos="2160"/>
          <w:tab w:val="left" w:pos="2880"/>
          <w:tab w:val="left" w:pos="5267"/>
        </w:tabs>
        <w:rPr>
          <w:rFonts w:eastAsia="Tahoma"/>
          <w:sz w:val="22"/>
          <w:szCs w:val="22"/>
        </w:rPr>
      </w:pPr>
      <w:r>
        <w:rPr>
          <w:rFonts w:eastAsia="Tahoma"/>
          <w:sz w:val="22"/>
          <w:szCs w:val="22"/>
        </w:rPr>
        <w:t>Charging units</w:t>
      </w:r>
    </w:p>
    <w:p w:rsidR="0095089C" w:rsidRDefault="0095089C" w:rsidP="0095089C">
      <w:pPr>
        <w:pStyle w:val="ListParagraph"/>
        <w:numPr>
          <w:ilvl w:val="0"/>
          <w:numId w:val="15"/>
        </w:numPr>
        <w:tabs>
          <w:tab w:val="left" w:pos="720"/>
          <w:tab w:val="left" w:pos="1440"/>
          <w:tab w:val="left" w:pos="2160"/>
          <w:tab w:val="left" w:pos="2880"/>
          <w:tab w:val="left" w:pos="5267"/>
        </w:tabs>
        <w:rPr>
          <w:rFonts w:eastAsia="Tahoma"/>
          <w:sz w:val="22"/>
          <w:szCs w:val="22"/>
        </w:rPr>
      </w:pPr>
      <w:r>
        <w:rPr>
          <w:rFonts w:eastAsia="Tahoma"/>
          <w:sz w:val="22"/>
          <w:szCs w:val="22"/>
        </w:rPr>
        <w:t>Repair &amp; remodeling vacates</w:t>
      </w:r>
    </w:p>
    <w:p w:rsidR="0095089C" w:rsidRDefault="0095089C" w:rsidP="0095089C">
      <w:pPr>
        <w:pStyle w:val="ListParagraph"/>
        <w:numPr>
          <w:ilvl w:val="0"/>
          <w:numId w:val="15"/>
        </w:numPr>
        <w:tabs>
          <w:tab w:val="left" w:pos="720"/>
          <w:tab w:val="left" w:pos="1440"/>
          <w:tab w:val="left" w:pos="2160"/>
          <w:tab w:val="left" w:pos="2880"/>
          <w:tab w:val="left" w:pos="5267"/>
        </w:tabs>
        <w:rPr>
          <w:rFonts w:eastAsia="Tahoma"/>
          <w:sz w:val="22"/>
          <w:szCs w:val="22"/>
        </w:rPr>
      </w:pPr>
      <w:r>
        <w:rPr>
          <w:rFonts w:eastAsia="Tahoma"/>
          <w:sz w:val="22"/>
          <w:szCs w:val="22"/>
        </w:rPr>
        <w:t>Painting</w:t>
      </w:r>
    </w:p>
    <w:p w:rsidR="0095089C" w:rsidRDefault="0095089C" w:rsidP="0095089C">
      <w:pPr>
        <w:pStyle w:val="ListParagraph"/>
        <w:numPr>
          <w:ilvl w:val="0"/>
          <w:numId w:val="15"/>
        </w:numPr>
        <w:tabs>
          <w:tab w:val="left" w:pos="720"/>
          <w:tab w:val="left" w:pos="1440"/>
          <w:tab w:val="left" w:pos="2160"/>
          <w:tab w:val="left" w:pos="2880"/>
          <w:tab w:val="left" w:pos="5267"/>
        </w:tabs>
        <w:rPr>
          <w:rFonts w:eastAsia="Tahoma"/>
          <w:sz w:val="22"/>
          <w:szCs w:val="22"/>
        </w:rPr>
      </w:pPr>
      <w:r>
        <w:rPr>
          <w:rFonts w:eastAsia="Tahoma"/>
          <w:sz w:val="22"/>
          <w:szCs w:val="22"/>
        </w:rPr>
        <w:t>Sheetrock</w:t>
      </w:r>
    </w:p>
    <w:p w:rsidR="0095089C" w:rsidRDefault="0095089C" w:rsidP="0095089C">
      <w:pPr>
        <w:pStyle w:val="ListParagraph"/>
        <w:numPr>
          <w:ilvl w:val="0"/>
          <w:numId w:val="15"/>
        </w:numPr>
        <w:tabs>
          <w:tab w:val="left" w:pos="720"/>
          <w:tab w:val="left" w:pos="1440"/>
          <w:tab w:val="left" w:pos="2160"/>
          <w:tab w:val="left" w:pos="2880"/>
          <w:tab w:val="left" w:pos="5267"/>
        </w:tabs>
        <w:rPr>
          <w:rFonts w:eastAsia="Tahoma"/>
          <w:sz w:val="22"/>
          <w:szCs w:val="22"/>
        </w:rPr>
      </w:pPr>
      <w:r>
        <w:rPr>
          <w:rFonts w:eastAsia="Tahoma"/>
          <w:sz w:val="22"/>
          <w:szCs w:val="22"/>
        </w:rPr>
        <w:t>Trouble shooting units</w:t>
      </w:r>
    </w:p>
    <w:p w:rsidR="0095089C" w:rsidRDefault="0095089C" w:rsidP="0095089C">
      <w:pPr>
        <w:pStyle w:val="ListParagraph"/>
        <w:numPr>
          <w:ilvl w:val="0"/>
          <w:numId w:val="15"/>
        </w:numPr>
        <w:tabs>
          <w:tab w:val="left" w:pos="720"/>
          <w:tab w:val="left" w:pos="1440"/>
          <w:tab w:val="left" w:pos="2160"/>
          <w:tab w:val="left" w:pos="2880"/>
          <w:tab w:val="left" w:pos="5267"/>
        </w:tabs>
        <w:rPr>
          <w:rFonts w:eastAsia="Tahoma"/>
          <w:sz w:val="22"/>
          <w:szCs w:val="22"/>
        </w:rPr>
      </w:pPr>
      <w:r>
        <w:rPr>
          <w:rFonts w:eastAsia="Tahoma"/>
          <w:sz w:val="22"/>
          <w:szCs w:val="22"/>
        </w:rPr>
        <w:t>Replace door knobs</w:t>
      </w:r>
    </w:p>
    <w:p w:rsidR="0095089C" w:rsidRDefault="0095089C" w:rsidP="0095089C">
      <w:pPr>
        <w:pStyle w:val="ListParagraph"/>
        <w:numPr>
          <w:ilvl w:val="0"/>
          <w:numId w:val="15"/>
        </w:numPr>
        <w:tabs>
          <w:tab w:val="left" w:pos="720"/>
          <w:tab w:val="left" w:pos="1440"/>
          <w:tab w:val="left" w:pos="2160"/>
          <w:tab w:val="left" w:pos="2880"/>
          <w:tab w:val="left" w:pos="5267"/>
        </w:tabs>
        <w:rPr>
          <w:rFonts w:eastAsia="Tahoma"/>
          <w:sz w:val="22"/>
          <w:szCs w:val="22"/>
        </w:rPr>
      </w:pPr>
      <w:r>
        <w:rPr>
          <w:rFonts w:eastAsia="Tahoma"/>
          <w:sz w:val="22"/>
          <w:szCs w:val="22"/>
        </w:rPr>
        <w:t>Replace doors</w:t>
      </w:r>
    </w:p>
    <w:p w:rsidR="0095089C" w:rsidRDefault="0095089C" w:rsidP="0095089C">
      <w:pPr>
        <w:pStyle w:val="ListParagraph"/>
        <w:numPr>
          <w:ilvl w:val="0"/>
          <w:numId w:val="15"/>
        </w:numPr>
        <w:tabs>
          <w:tab w:val="left" w:pos="720"/>
          <w:tab w:val="left" w:pos="1440"/>
          <w:tab w:val="left" w:pos="2160"/>
          <w:tab w:val="left" w:pos="2880"/>
          <w:tab w:val="left" w:pos="5267"/>
        </w:tabs>
        <w:rPr>
          <w:rFonts w:eastAsia="Tahoma"/>
          <w:sz w:val="22"/>
          <w:szCs w:val="22"/>
        </w:rPr>
      </w:pPr>
      <w:r>
        <w:rPr>
          <w:rFonts w:eastAsia="Tahoma"/>
          <w:sz w:val="22"/>
          <w:szCs w:val="22"/>
        </w:rPr>
        <w:t>Plumbing</w:t>
      </w:r>
    </w:p>
    <w:p w:rsidR="0095089C" w:rsidRDefault="008342DC" w:rsidP="0095089C">
      <w:pPr>
        <w:pStyle w:val="ListParagraph"/>
        <w:numPr>
          <w:ilvl w:val="0"/>
          <w:numId w:val="15"/>
        </w:numPr>
        <w:tabs>
          <w:tab w:val="left" w:pos="720"/>
          <w:tab w:val="left" w:pos="1440"/>
          <w:tab w:val="left" w:pos="2160"/>
          <w:tab w:val="left" w:pos="2880"/>
          <w:tab w:val="left" w:pos="5267"/>
        </w:tabs>
        <w:rPr>
          <w:rFonts w:eastAsia="Tahoma"/>
          <w:sz w:val="22"/>
          <w:szCs w:val="22"/>
        </w:rPr>
      </w:pPr>
      <w:r>
        <w:rPr>
          <w:rFonts w:eastAsia="Tahoma"/>
          <w:sz w:val="22"/>
          <w:szCs w:val="22"/>
        </w:rPr>
        <w:t>Install sink faucets</w:t>
      </w:r>
    </w:p>
    <w:p w:rsidR="0095089C" w:rsidRPr="00C41E99" w:rsidRDefault="00C41E99" w:rsidP="00C41E99">
      <w:pPr>
        <w:pStyle w:val="ListParagraph"/>
        <w:numPr>
          <w:ilvl w:val="0"/>
          <w:numId w:val="15"/>
        </w:numPr>
        <w:tabs>
          <w:tab w:val="left" w:pos="720"/>
          <w:tab w:val="left" w:pos="1440"/>
          <w:tab w:val="left" w:pos="2160"/>
          <w:tab w:val="left" w:pos="2880"/>
          <w:tab w:val="left" w:pos="5267"/>
        </w:tabs>
        <w:rPr>
          <w:rFonts w:eastAsia="Tahoma"/>
          <w:sz w:val="22"/>
          <w:szCs w:val="22"/>
        </w:rPr>
      </w:pPr>
      <w:r>
        <w:rPr>
          <w:rFonts w:eastAsia="Tahoma"/>
          <w:sz w:val="22"/>
          <w:szCs w:val="22"/>
        </w:rPr>
        <w:t>Repair sink leaks</w:t>
      </w:r>
    </w:p>
    <w:p w:rsidR="00C91816" w:rsidRPr="00C41E99" w:rsidRDefault="00C41E99" w:rsidP="00C41E99">
      <w:pPr>
        <w:pStyle w:val="ListParagraph"/>
        <w:numPr>
          <w:ilvl w:val="0"/>
          <w:numId w:val="15"/>
        </w:numPr>
        <w:tabs>
          <w:tab w:val="left" w:pos="720"/>
          <w:tab w:val="left" w:pos="1440"/>
          <w:tab w:val="left" w:pos="2160"/>
          <w:tab w:val="left" w:pos="2880"/>
          <w:tab w:val="left" w:pos="5267"/>
        </w:tabs>
        <w:rPr>
          <w:rFonts w:eastAsia="Tahoma"/>
          <w:b/>
          <w:sz w:val="22"/>
          <w:szCs w:val="22"/>
        </w:rPr>
      </w:pPr>
      <w:r>
        <w:rPr>
          <w:rFonts w:eastAsia="Tahoma"/>
          <w:sz w:val="22"/>
          <w:szCs w:val="22"/>
        </w:rPr>
        <w:t>Install Refrigerators</w:t>
      </w:r>
    </w:p>
    <w:p w:rsidR="00C41E99" w:rsidRPr="00C41E99" w:rsidRDefault="00C41E99" w:rsidP="00C41E99">
      <w:pPr>
        <w:pStyle w:val="ListParagraph"/>
        <w:numPr>
          <w:ilvl w:val="0"/>
          <w:numId w:val="15"/>
        </w:numPr>
        <w:tabs>
          <w:tab w:val="left" w:pos="720"/>
          <w:tab w:val="left" w:pos="1440"/>
          <w:tab w:val="left" w:pos="2160"/>
          <w:tab w:val="left" w:pos="2880"/>
          <w:tab w:val="left" w:pos="5267"/>
        </w:tabs>
        <w:rPr>
          <w:rFonts w:eastAsia="Tahoma"/>
          <w:b/>
          <w:sz w:val="22"/>
          <w:szCs w:val="22"/>
        </w:rPr>
      </w:pPr>
      <w:r>
        <w:rPr>
          <w:rFonts w:eastAsia="Tahoma"/>
          <w:sz w:val="22"/>
          <w:szCs w:val="22"/>
        </w:rPr>
        <w:t>Install Toilets</w:t>
      </w:r>
    </w:p>
    <w:p w:rsidR="00C41E99" w:rsidRPr="00C41E99" w:rsidRDefault="00C41E99" w:rsidP="00C41E99">
      <w:pPr>
        <w:pStyle w:val="ListParagraph"/>
        <w:numPr>
          <w:ilvl w:val="0"/>
          <w:numId w:val="15"/>
        </w:numPr>
        <w:tabs>
          <w:tab w:val="left" w:pos="720"/>
          <w:tab w:val="left" w:pos="1440"/>
          <w:tab w:val="left" w:pos="2160"/>
          <w:tab w:val="left" w:pos="2880"/>
          <w:tab w:val="left" w:pos="5267"/>
        </w:tabs>
        <w:rPr>
          <w:rFonts w:eastAsia="Tahoma"/>
          <w:b/>
          <w:sz w:val="22"/>
          <w:szCs w:val="22"/>
        </w:rPr>
      </w:pPr>
      <w:r>
        <w:rPr>
          <w:rFonts w:eastAsia="Tahoma"/>
          <w:sz w:val="22"/>
          <w:szCs w:val="22"/>
        </w:rPr>
        <w:t>Install Units</w:t>
      </w:r>
    </w:p>
    <w:p w:rsidR="00830453" w:rsidRPr="00830453" w:rsidRDefault="00830453" w:rsidP="00830453">
      <w:pPr>
        <w:tabs>
          <w:tab w:val="left" w:pos="720"/>
          <w:tab w:val="left" w:pos="1440"/>
          <w:tab w:val="left" w:pos="2160"/>
          <w:tab w:val="left" w:pos="2880"/>
          <w:tab w:val="left" w:pos="5267"/>
        </w:tabs>
        <w:rPr>
          <w:rFonts w:eastAsia="Tahoma"/>
          <w:b/>
          <w:sz w:val="22"/>
          <w:szCs w:val="22"/>
        </w:rPr>
      </w:pPr>
    </w:p>
    <w:p w:rsidR="00830453" w:rsidRPr="00830453" w:rsidRDefault="00830453" w:rsidP="00830453">
      <w:pPr>
        <w:tabs>
          <w:tab w:val="left" w:pos="720"/>
          <w:tab w:val="left" w:pos="1440"/>
          <w:tab w:val="left" w:pos="2160"/>
          <w:tab w:val="left" w:pos="2880"/>
          <w:tab w:val="left" w:pos="5267"/>
        </w:tabs>
        <w:rPr>
          <w:rFonts w:eastAsia="Tahoma"/>
          <w:b/>
          <w:sz w:val="22"/>
          <w:szCs w:val="22"/>
        </w:rPr>
      </w:pPr>
    </w:p>
    <w:p w:rsidR="00830453" w:rsidRPr="00830453" w:rsidRDefault="00830453" w:rsidP="00830453">
      <w:pPr>
        <w:tabs>
          <w:tab w:val="left" w:pos="720"/>
          <w:tab w:val="left" w:pos="1440"/>
          <w:tab w:val="left" w:pos="2160"/>
          <w:tab w:val="left" w:pos="2880"/>
          <w:tab w:val="left" w:pos="5267"/>
        </w:tabs>
        <w:rPr>
          <w:rFonts w:eastAsia="Tahoma"/>
          <w:b/>
          <w:sz w:val="22"/>
          <w:szCs w:val="22"/>
        </w:rPr>
      </w:pPr>
    </w:p>
    <w:p w:rsidR="00830453" w:rsidRPr="00830453" w:rsidRDefault="00830453" w:rsidP="00830453">
      <w:pPr>
        <w:tabs>
          <w:tab w:val="left" w:pos="720"/>
          <w:tab w:val="left" w:pos="1440"/>
          <w:tab w:val="left" w:pos="2160"/>
          <w:tab w:val="left" w:pos="2880"/>
          <w:tab w:val="left" w:pos="5267"/>
        </w:tabs>
        <w:rPr>
          <w:rFonts w:eastAsia="Tahoma"/>
          <w:b/>
          <w:sz w:val="22"/>
          <w:szCs w:val="22"/>
        </w:rPr>
      </w:pPr>
    </w:p>
    <w:p w:rsidR="00830453" w:rsidRPr="00830453" w:rsidRDefault="00830453" w:rsidP="00830453">
      <w:pPr>
        <w:tabs>
          <w:tab w:val="left" w:pos="720"/>
          <w:tab w:val="left" w:pos="1440"/>
          <w:tab w:val="left" w:pos="2160"/>
          <w:tab w:val="left" w:pos="2880"/>
          <w:tab w:val="left" w:pos="5267"/>
        </w:tabs>
        <w:rPr>
          <w:rFonts w:eastAsia="Tahoma"/>
          <w:b/>
          <w:sz w:val="22"/>
          <w:szCs w:val="22"/>
        </w:rPr>
      </w:pPr>
      <w:r w:rsidRPr="00830453">
        <w:rPr>
          <w:rFonts w:eastAsia="Tahoma"/>
          <w:b/>
          <w:sz w:val="22"/>
          <w:szCs w:val="22"/>
        </w:rPr>
        <w:t xml:space="preserve"> </w:t>
      </w:r>
    </w:p>
    <w:p w:rsidR="00830453" w:rsidRDefault="008342DC" w:rsidP="00830453">
      <w:pPr>
        <w:tabs>
          <w:tab w:val="left" w:pos="720"/>
          <w:tab w:val="left" w:pos="1440"/>
          <w:tab w:val="left" w:pos="2160"/>
          <w:tab w:val="left" w:pos="2880"/>
          <w:tab w:val="left" w:pos="5267"/>
        </w:tabs>
        <w:rPr>
          <w:rFonts w:eastAsia="Tahoma"/>
          <w:b/>
          <w:szCs w:val="24"/>
        </w:rPr>
      </w:pPr>
      <w:r>
        <w:rPr>
          <w:rFonts w:eastAsia="Tahoma"/>
          <w:b/>
          <w:szCs w:val="24"/>
        </w:rPr>
        <w:t>Park at Deerfield A</w:t>
      </w:r>
      <w:r w:rsidRPr="008342DC">
        <w:rPr>
          <w:rFonts w:eastAsia="Tahoma"/>
          <w:b/>
          <w:szCs w:val="24"/>
        </w:rPr>
        <w:t xml:space="preserve">partments </w:t>
      </w:r>
      <w:r>
        <w:rPr>
          <w:rFonts w:eastAsia="Tahoma"/>
          <w:b/>
          <w:szCs w:val="24"/>
        </w:rPr>
        <w:t xml:space="preserve">  Hoover, AL</w:t>
      </w:r>
      <w:r>
        <w:rPr>
          <w:rFonts w:eastAsia="Tahoma"/>
          <w:b/>
          <w:szCs w:val="24"/>
        </w:rPr>
        <w:tab/>
      </w:r>
    </w:p>
    <w:p w:rsidR="008342DC" w:rsidRDefault="008342DC" w:rsidP="00830453">
      <w:pPr>
        <w:tabs>
          <w:tab w:val="left" w:pos="720"/>
          <w:tab w:val="left" w:pos="1440"/>
          <w:tab w:val="left" w:pos="2160"/>
          <w:tab w:val="left" w:pos="2880"/>
          <w:tab w:val="left" w:pos="5267"/>
        </w:tabs>
        <w:rPr>
          <w:rFonts w:eastAsia="Tahoma"/>
          <w:b/>
          <w:szCs w:val="24"/>
        </w:rPr>
      </w:pPr>
    </w:p>
    <w:p w:rsidR="008342DC" w:rsidRPr="00830453" w:rsidRDefault="008342DC" w:rsidP="008342DC">
      <w:pPr>
        <w:pStyle w:val="ListParagraph"/>
        <w:numPr>
          <w:ilvl w:val="0"/>
          <w:numId w:val="3"/>
        </w:numPr>
        <w:tabs>
          <w:tab w:val="left" w:pos="90"/>
        </w:tabs>
        <w:spacing w:line="240" w:lineRule="atLeast"/>
        <w:rPr>
          <w:rFonts w:eastAsia="Tahoma"/>
          <w:sz w:val="22"/>
          <w:szCs w:val="22"/>
        </w:rPr>
      </w:pPr>
      <w:r w:rsidRPr="00830453">
        <w:rPr>
          <w:rFonts w:eastAsia="Tahoma"/>
          <w:sz w:val="22"/>
          <w:szCs w:val="22"/>
        </w:rPr>
        <w:t>Trouble Shooting Units</w:t>
      </w:r>
    </w:p>
    <w:p w:rsidR="008342DC" w:rsidRPr="00830453" w:rsidRDefault="008342DC" w:rsidP="008342DC">
      <w:pPr>
        <w:pStyle w:val="ListParagraph"/>
        <w:numPr>
          <w:ilvl w:val="0"/>
          <w:numId w:val="3"/>
        </w:numPr>
        <w:tabs>
          <w:tab w:val="left" w:pos="90"/>
        </w:tabs>
        <w:spacing w:line="240" w:lineRule="atLeast"/>
        <w:rPr>
          <w:rFonts w:eastAsia="Tahoma"/>
          <w:sz w:val="22"/>
          <w:szCs w:val="22"/>
        </w:rPr>
      </w:pPr>
      <w:r w:rsidRPr="00830453">
        <w:rPr>
          <w:rFonts w:eastAsia="Tahoma"/>
          <w:sz w:val="22"/>
          <w:szCs w:val="22"/>
        </w:rPr>
        <w:t>Installing Units</w:t>
      </w:r>
      <w:r w:rsidRPr="00830453">
        <w:rPr>
          <w:rFonts w:eastAsia="Tahoma"/>
          <w:sz w:val="22"/>
          <w:szCs w:val="22"/>
        </w:rPr>
        <w:tab/>
      </w:r>
      <w:r w:rsidRPr="00830453">
        <w:rPr>
          <w:rFonts w:eastAsia="Tahoma"/>
          <w:sz w:val="22"/>
          <w:szCs w:val="22"/>
        </w:rPr>
        <w:tab/>
      </w:r>
      <w:r w:rsidRPr="00830453">
        <w:rPr>
          <w:rFonts w:eastAsia="Tahoma"/>
          <w:sz w:val="22"/>
          <w:szCs w:val="22"/>
        </w:rPr>
        <w:tab/>
      </w:r>
      <w:r w:rsidRPr="00830453">
        <w:rPr>
          <w:rFonts w:eastAsia="Tahoma"/>
          <w:sz w:val="22"/>
          <w:szCs w:val="22"/>
        </w:rPr>
        <w:tab/>
      </w:r>
      <w:r w:rsidRPr="00830453">
        <w:rPr>
          <w:rFonts w:eastAsia="Tahoma"/>
          <w:sz w:val="22"/>
          <w:szCs w:val="22"/>
        </w:rPr>
        <w:tab/>
      </w:r>
      <w:r w:rsidRPr="00830453">
        <w:rPr>
          <w:rFonts w:eastAsia="Tahoma"/>
          <w:sz w:val="22"/>
          <w:szCs w:val="22"/>
        </w:rPr>
        <w:tab/>
      </w:r>
    </w:p>
    <w:p w:rsidR="008342DC" w:rsidRPr="00830453" w:rsidRDefault="008342DC" w:rsidP="008342DC">
      <w:pPr>
        <w:pStyle w:val="ListParagraph"/>
        <w:numPr>
          <w:ilvl w:val="0"/>
          <w:numId w:val="3"/>
        </w:numPr>
        <w:tabs>
          <w:tab w:val="left" w:pos="90"/>
        </w:tabs>
        <w:spacing w:line="240" w:lineRule="atLeast"/>
        <w:rPr>
          <w:rFonts w:eastAsia="Tahoma"/>
          <w:sz w:val="22"/>
          <w:szCs w:val="22"/>
        </w:rPr>
      </w:pPr>
      <w:r w:rsidRPr="00830453">
        <w:rPr>
          <w:rFonts w:eastAsia="Tahoma"/>
          <w:sz w:val="22"/>
          <w:szCs w:val="22"/>
        </w:rPr>
        <w:t>Soldering and brazing</w:t>
      </w:r>
    </w:p>
    <w:p w:rsidR="008342DC" w:rsidRPr="00830453" w:rsidRDefault="008342DC" w:rsidP="008342DC">
      <w:pPr>
        <w:pStyle w:val="ListParagraph"/>
        <w:numPr>
          <w:ilvl w:val="0"/>
          <w:numId w:val="3"/>
        </w:numPr>
        <w:tabs>
          <w:tab w:val="left" w:pos="90"/>
        </w:tabs>
        <w:spacing w:line="240" w:lineRule="atLeast"/>
        <w:rPr>
          <w:rFonts w:eastAsia="Tahoma"/>
          <w:sz w:val="22"/>
          <w:szCs w:val="22"/>
        </w:rPr>
      </w:pPr>
      <w:r w:rsidRPr="00830453">
        <w:rPr>
          <w:rFonts w:eastAsia="Tahoma"/>
          <w:sz w:val="22"/>
          <w:szCs w:val="22"/>
        </w:rPr>
        <w:t>Repair leaking</w:t>
      </w:r>
      <w:r w:rsidRPr="00830453">
        <w:rPr>
          <w:rFonts w:eastAsia="Tahoma"/>
          <w:sz w:val="22"/>
          <w:szCs w:val="22"/>
        </w:rPr>
        <w:tab/>
        <w:t>units</w:t>
      </w:r>
    </w:p>
    <w:p w:rsidR="008342DC" w:rsidRPr="00830453" w:rsidRDefault="008342DC" w:rsidP="008342DC">
      <w:pPr>
        <w:pStyle w:val="ListParagraph"/>
        <w:numPr>
          <w:ilvl w:val="0"/>
          <w:numId w:val="3"/>
        </w:numPr>
        <w:tabs>
          <w:tab w:val="left" w:pos="90"/>
        </w:tabs>
        <w:spacing w:line="240" w:lineRule="atLeast"/>
        <w:rPr>
          <w:rFonts w:eastAsia="Tahoma"/>
          <w:sz w:val="22"/>
          <w:szCs w:val="22"/>
        </w:rPr>
      </w:pPr>
      <w:r w:rsidRPr="00830453">
        <w:rPr>
          <w:rFonts w:eastAsia="Tahoma"/>
          <w:sz w:val="22"/>
          <w:szCs w:val="22"/>
        </w:rPr>
        <w:t>Excellent Customer Service</w:t>
      </w:r>
    </w:p>
    <w:p w:rsidR="008342DC" w:rsidRPr="00830453" w:rsidRDefault="008342DC" w:rsidP="008342DC">
      <w:pPr>
        <w:pStyle w:val="ListParagraph"/>
        <w:numPr>
          <w:ilvl w:val="0"/>
          <w:numId w:val="3"/>
        </w:numPr>
        <w:tabs>
          <w:tab w:val="left" w:pos="90"/>
        </w:tabs>
        <w:spacing w:line="240" w:lineRule="atLeast"/>
        <w:rPr>
          <w:rFonts w:eastAsia="Tahoma"/>
          <w:sz w:val="22"/>
          <w:szCs w:val="22"/>
        </w:rPr>
      </w:pPr>
      <w:r w:rsidRPr="00830453">
        <w:rPr>
          <w:rFonts w:eastAsia="Tahoma"/>
          <w:sz w:val="22"/>
          <w:szCs w:val="22"/>
        </w:rPr>
        <w:t>Paint</w:t>
      </w:r>
    </w:p>
    <w:p w:rsidR="008342DC" w:rsidRPr="00830453" w:rsidRDefault="008342DC" w:rsidP="008342DC">
      <w:pPr>
        <w:pStyle w:val="ListParagraph"/>
        <w:numPr>
          <w:ilvl w:val="0"/>
          <w:numId w:val="3"/>
        </w:numPr>
        <w:tabs>
          <w:tab w:val="left" w:pos="90"/>
        </w:tabs>
        <w:spacing w:line="240" w:lineRule="atLeast"/>
        <w:rPr>
          <w:rFonts w:eastAsia="Tahoma"/>
          <w:sz w:val="22"/>
          <w:szCs w:val="22"/>
        </w:rPr>
      </w:pPr>
      <w:r w:rsidRPr="00830453">
        <w:rPr>
          <w:rFonts w:eastAsia="Tahoma"/>
          <w:sz w:val="22"/>
          <w:szCs w:val="22"/>
        </w:rPr>
        <w:t>Landscaping</w:t>
      </w:r>
    </w:p>
    <w:p w:rsidR="008342DC" w:rsidRPr="00830453" w:rsidRDefault="008342DC" w:rsidP="008342DC">
      <w:pPr>
        <w:pStyle w:val="ListParagraph"/>
        <w:numPr>
          <w:ilvl w:val="0"/>
          <w:numId w:val="3"/>
        </w:numPr>
        <w:tabs>
          <w:tab w:val="left" w:pos="90"/>
        </w:tabs>
        <w:spacing w:line="240" w:lineRule="atLeast"/>
        <w:rPr>
          <w:rFonts w:eastAsia="Tahoma"/>
          <w:sz w:val="22"/>
          <w:szCs w:val="22"/>
        </w:rPr>
      </w:pPr>
      <w:r w:rsidRPr="00830453">
        <w:rPr>
          <w:rFonts w:eastAsia="Tahoma"/>
          <w:sz w:val="22"/>
          <w:szCs w:val="22"/>
        </w:rPr>
        <w:t>Plumbing</w:t>
      </w:r>
    </w:p>
    <w:p w:rsidR="008342DC" w:rsidRPr="00830453" w:rsidRDefault="008342DC" w:rsidP="008342DC">
      <w:pPr>
        <w:pStyle w:val="ListParagraph"/>
        <w:numPr>
          <w:ilvl w:val="0"/>
          <w:numId w:val="3"/>
        </w:numPr>
        <w:tabs>
          <w:tab w:val="left" w:pos="90"/>
        </w:tabs>
        <w:spacing w:line="240" w:lineRule="atLeast"/>
        <w:rPr>
          <w:rFonts w:eastAsia="Tahoma"/>
          <w:sz w:val="22"/>
          <w:szCs w:val="22"/>
        </w:rPr>
      </w:pPr>
      <w:r w:rsidRPr="00830453">
        <w:rPr>
          <w:rFonts w:eastAsia="Tahoma"/>
          <w:sz w:val="22"/>
          <w:szCs w:val="22"/>
        </w:rPr>
        <w:t>preventive maintenance work</w:t>
      </w:r>
    </w:p>
    <w:p w:rsidR="008342DC" w:rsidRPr="00830453" w:rsidRDefault="008342DC" w:rsidP="008342DC">
      <w:pPr>
        <w:pStyle w:val="ListParagraph"/>
        <w:numPr>
          <w:ilvl w:val="0"/>
          <w:numId w:val="3"/>
        </w:numPr>
        <w:tabs>
          <w:tab w:val="left" w:pos="90"/>
        </w:tabs>
        <w:spacing w:line="240" w:lineRule="atLeast"/>
        <w:rPr>
          <w:rFonts w:eastAsia="Tahoma"/>
          <w:sz w:val="22"/>
          <w:szCs w:val="22"/>
        </w:rPr>
      </w:pPr>
      <w:r w:rsidRPr="00830453">
        <w:rPr>
          <w:rFonts w:eastAsia="Tahoma"/>
          <w:sz w:val="22"/>
          <w:szCs w:val="22"/>
        </w:rPr>
        <w:t>hands-on repair &amp; maintenance work</w:t>
      </w:r>
    </w:p>
    <w:p w:rsidR="008342DC" w:rsidRDefault="008342DC" w:rsidP="008342DC">
      <w:pPr>
        <w:pStyle w:val="ListParagraph"/>
        <w:numPr>
          <w:ilvl w:val="0"/>
          <w:numId w:val="3"/>
        </w:numPr>
        <w:tabs>
          <w:tab w:val="left" w:pos="90"/>
        </w:tabs>
        <w:spacing w:line="240" w:lineRule="atLeast"/>
        <w:rPr>
          <w:rFonts w:eastAsia="Tahoma"/>
          <w:sz w:val="22"/>
          <w:szCs w:val="22"/>
        </w:rPr>
      </w:pPr>
      <w:r>
        <w:rPr>
          <w:rFonts w:eastAsia="Tahoma"/>
          <w:sz w:val="22"/>
          <w:szCs w:val="22"/>
        </w:rPr>
        <w:t>Efficient in grounds and parking lots maintenance</w:t>
      </w:r>
    </w:p>
    <w:p w:rsidR="008342DC" w:rsidRPr="00830453" w:rsidRDefault="008342DC" w:rsidP="008342DC">
      <w:pPr>
        <w:pStyle w:val="ListParagraph"/>
        <w:numPr>
          <w:ilvl w:val="0"/>
          <w:numId w:val="3"/>
        </w:numPr>
        <w:rPr>
          <w:rFonts w:eastAsia="Tahoma"/>
          <w:sz w:val="22"/>
          <w:szCs w:val="22"/>
        </w:rPr>
      </w:pPr>
      <w:r>
        <w:rPr>
          <w:rFonts w:eastAsia="Tahoma"/>
          <w:sz w:val="22"/>
          <w:szCs w:val="22"/>
        </w:rPr>
        <w:lastRenderedPageBreak/>
        <w:t>Repair</w:t>
      </w:r>
      <w:r w:rsidR="00AD4C02">
        <w:rPr>
          <w:rFonts w:eastAsia="Tahoma"/>
          <w:sz w:val="22"/>
          <w:szCs w:val="22"/>
        </w:rPr>
        <w:t xml:space="preserve"> &amp; remodel make ready units</w:t>
      </w:r>
      <w:bookmarkStart w:id="0" w:name="_GoBack"/>
      <w:bookmarkEnd w:id="0"/>
    </w:p>
    <w:p w:rsidR="008342DC" w:rsidRPr="008342DC" w:rsidRDefault="008342DC" w:rsidP="00830453">
      <w:pPr>
        <w:tabs>
          <w:tab w:val="left" w:pos="720"/>
          <w:tab w:val="left" w:pos="1440"/>
          <w:tab w:val="left" w:pos="2160"/>
          <w:tab w:val="left" w:pos="2880"/>
          <w:tab w:val="left" w:pos="5267"/>
        </w:tabs>
        <w:rPr>
          <w:rFonts w:eastAsia="Tahoma"/>
          <w:b/>
          <w:szCs w:val="24"/>
        </w:rPr>
      </w:pPr>
    </w:p>
    <w:p w:rsidR="00DB38CC" w:rsidRPr="0057500C" w:rsidRDefault="00DB38CC" w:rsidP="00C35517">
      <w:pPr>
        <w:tabs>
          <w:tab w:val="left" w:pos="720"/>
          <w:tab w:val="left" w:pos="1440"/>
          <w:tab w:val="left" w:pos="2160"/>
          <w:tab w:val="left" w:pos="2880"/>
          <w:tab w:val="left" w:pos="5267"/>
        </w:tabs>
        <w:rPr>
          <w:rFonts w:eastAsia="Tahoma"/>
          <w:b/>
          <w:sz w:val="22"/>
          <w:szCs w:val="22"/>
        </w:rPr>
      </w:pPr>
    </w:p>
    <w:p w:rsidR="00C35517" w:rsidRPr="0057500C" w:rsidRDefault="00C35517" w:rsidP="00C35517">
      <w:pPr>
        <w:tabs>
          <w:tab w:val="left" w:pos="720"/>
          <w:tab w:val="left" w:pos="1440"/>
          <w:tab w:val="left" w:pos="2160"/>
          <w:tab w:val="left" w:pos="2880"/>
          <w:tab w:val="left" w:pos="5267"/>
        </w:tabs>
        <w:rPr>
          <w:rFonts w:eastAsia="Tahoma"/>
          <w:sz w:val="22"/>
          <w:szCs w:val="22"/>
        </w:rPr>
      </w:pPr>
      <w:r w:rsidRPr="0057500C">
        <w:rPr>
          <w:rFonts w:eastAsia="Tahoma"/>
          <w:b/>
          <w:sz w:val="22"/>
          <w:szCs w:val="22"/>
        </w:rPr>
        <w:t xml:space="preserve"> </w:t>
      </w:r>
    </w:p>
    <w:p w:rsidR="0096313E" w:rsidRPr="0057500C" w:rsidRDefault="0096313E" w:rsidP="00CE6437">
      <w:pPr>
        <w:rPr>
          <w:rFonts w:eastAsia="Tahoma"/>
          <w:sz w:val="22"/>
          <w:szCs w:val="22"/>
        </w:rPr>
      </w:pPr>
    </w:p>
    <w:p w:rsidR="00467F95" w:rsidRPr="0057500C" w:rsidRDefault="00467F95" w:rsidP="00467F95">
      <w:pPr>
        <w:tabs>
          <w:tab w:val="left" w:pos="720"/>
          <w:tab w:val="left" w:pos="1440"/>
          <w:tab w:val="left" w:pos="2160"/>
          <w:tab w:val="left" w:pos="2880"/>
          <w:tab w:val="left" w:pos="5267"/>
        </w:tabs>
        <w:rPr>
          <w:rFonts w:eastAsia="Tahoma"/>
          <w:sz w:val="22"/>
          <w:szCs w:val="22"/>
        </w:rPr>
      </w:pPr>
    </w:p>
    <w:sectPr w:rsidR="00467F95" w:rsidRPr="0057500C" w:rsidSect="00B864C5">
      <w:headerReference w:type="default" r:id="rId12"/>
      <w:headerReference w:type="first" r:id="rId13"/>
      <w:footnotePr>
        <w:numRestart w:val="eachPage"/>
      </w:footnotePr>
      <w:endnotePr>
        <w:numFmt w:val="decimal"/>
        <w:numStart w:val="0"/>
      </w:endnotePr>
      <w:pgSz w:w="12240" w:h="15840"/>
      <w:pgMar w:top="1296" w:right="1800" w:bottom="1296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CD6" w:rsidRDefault="00B43CD6">
      <w:r>
        <w:separator/>
      </w:r>
    </w:p>
  </w:endnote>
  <w:endnote w:type="continuationSeparator" w:id="0">
    <w:p w:rsidR="00B43CD6" w:rsidRDefault="00B43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CD6" w:rsidRDefault="00B43CD6">
      <w:r>
        <w:separator/>
      </w:r>
    </w:p>
  </w:footnote>
  <w:footnote w:type="continuationSeparator" w:id="0">
    <w:p w:rsidR="00B43CD6" w:rsidRDefault="00B43C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A3C" w:rsidRDefault="00B864C5">
    <w:pPr>
      <w:pStyle w:val="Header"/>
    </w:pPr>
    <w:r>
      <w:tab/>
    </w:r>
    <w:r>
      <w:tab/>
      <w:t>McMickens 3</w:t>
    </w:r>
  </w:p>
  <w:p w:rsidR="00CA1A3C" w:rsidRDefault="00CA1A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4C5" w:rsidRDefault="00B864C5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1pt;height:9.1pt" o:bullet="t">
        <v:imagedata r:id="rId1" o:title="BD14580_"/>
      </v:shape>
    </w:pict>
  </w:numPicBullet>
  <w:abstractNum w:abstractNumId="0">
    <w:nsid w:val="02077136"/>
    <w:multiLevelType w:val="hybridMultilevel"/>
    <w:tmpl w:val="83CE0A4C"/>
    <w:lvl w:ilvl="0" w:tplc="6BB45EB2">
      <w:numFmt w:val="bullet"/>
      <w:lvlText w:val="•"/>
      <w:lvlJc w:val="left"/>
      <w:pPr>
        <w:ind w:left="1080" w:hanging="720"/>
      </w:pPr>
      <w:rPr>
        <w:rFonts w:ascii="Times New Roman" w:eastAsia="Tahom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55ADA"/>
    <w:multiLevelType w:val="hybridMultilevel"/>
    <w:tmpl w:val="0CB4C3CC"/>
    <w:lvl w:ilvl="0" w:tplc="6BB45EB2">
      <w:numFmt w:val="bullet"/>
      <w:lvlText w:val="•"/>
      <w:lvlJc w:val="left"/>
      <w:pPr>
        <w:ind w:left="1080" w:hanging="720"/>
      </w:pPr>
      <w:rPr>
        <w:rFonts w:ascii="Times New Roman" w:eastAsia="Tahom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F4389"/>
    <w:multiLevelType w:val="hybridMultilevel"/>
    <w:tmpl w:val="1F9C02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534F0"/>
    <w:multiLevelType w:val="hybridMultilevel"/>
    <w:tmpl w:val="2CA65388"/>
    <w:lvl w:ilvl="0" w:tplc="04090001">
      <w:start w:val="1"/>
      <w:numFmt w:val="bullet"/>
      <w:lvlText w:val=""/>
      <w:lvlJc w:val="left"/>
      <w:pPr>
        <w:ind w:left="10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4">
    <w:nsid w:val="0A66212E"/>
    <w:multiLevelType w:val="hybridMultilevel"/>
    <w:tmpl w:val="29E807BA"/>
    <w:lvl w:ilvl="0" w:tplc="6BB45EB2">
      <w:numFmt w:val="bullet"/>
      <w:lvlText w:val="•"/>
      <w:lvlJc w:val="left"/>
      <w:pPr>
        <w:ind w:left="720" w:hanging="360"/>
      </w:pPr>
      <w:rPr>
        <w:rFonts w:ascii="Times New Roman" w:eastAsia="Tahom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286745"/>
    <w:multiLevelType w:val="hybridMultilevel"/>
    <w:tmpl w:val="424CEE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06F3219"/>
    <w:multiLevelType w:val="hybridMultilevel"/>
    <w:tmpl w:val="2C02A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A82CC1"/>
    <w:multiLevelType w:val="hybridMultilevel"/>
    <w:tmpl w:val="2E1E93E8"/>
    <w:lvl w:ilvl="0" w:tplc="6BB45EB2">
      <w:numFmt w:val="bullet"/>
      <w:lvlText w:val="•"/>
      <w:lvlJc w:val="left"/>
      <w:pPr>
        <w:ind w:left="720" w:hanging="360"/>
      </w:pPr>
      <w:rPr>
        <w:rFonts w:ascii="Times New Roman" w:eastAsia="Tahom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642174"/>
    <w:multiLevelType w:val="hybridMultilevel"/>
    <w:tmpl w:val="6C242874"/>
    <w:lvl w:ilvl="0" w:tplc="6BB45EB2">
      <w:numFmt w:val="bullet"/>
      <w:lvlText w:val="•"/>
      <w:lvlJc w:val="left"/>
      <w:pPr>
        <w:ind w:left="1080" w:hanging="720"/>
      </w:pPr>
      <w:rPr>
        <w:rFonts w:ascii="Times New Roman" w:eastAsia="Tahom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2C5E74"/>
    <w:multiLevelType w:val="hybridMultilevel"/>
    <w:tmpl w:val="CA4A2712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6D601F"/>
    <w:multiLevelType w:val="hybridMultilevel"/>
    <w:tmpl w:val="CF5482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1636B8"/>
    <w:multiLevelType w:val="hybridMultilevel"/>
    <w:tmpl w:val="CA44362A"/>
    <w:lvl w:ilvl="0" w:tplc="6BB45EB2">
      <w:numFmt w:val="bullet"/>
      <w:lvlText w:val="•"/>
      <w:lvlJc w:val="left"/>
      <w:pPr>
        <w:ind w:left="1080" w:hanging="720"/>
      </w:pPr>
      <w:rPr>
        <w:rFonts w:ascii="Times New Roman" w:eastAsia="Tahom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1A5642"/>
    <w:multiLevelType w:val="hybridMultilevel"/>
    <w:tmpl w:val="B97C4F6C"/>
    <w:lvl w:ilvl="0" w:tplc="6BB45EB2">
      <w:numFmt w:val="bullet"/>
      <w:lvlText w:val="•"/>
      <w:lvlJc w:val="left"/>
      <w:pPr>
        <w:ind w:left="720" w:hanging="360"/>
      </w:pPr>
      <w:rPr>
        <w:rFonts w:ascii="Times New Roman" w:eastAsia="Tahom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7E30AA"/>
    <w:multiLevelType w:val="hybridMultilevel"/>
    <w:tmpl w:val="F468CD18"/>
    <w:lvl w:ilvl="0" w:tplc="6BB45EB2">
      <w:numFmt w:val="bullet"/>
      <w:lvlText w:val="•"/>
      <w:lvlJc w:val="left"/>
      <w:pPr>
        <w:ind w:left="720" w:hanging="360"/>
      </w:pPr>
      <w:rPr>
        <w:rFonts w:ascii="Times New Roman" w:eastAsia="Tahom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1E3FF3"/>
    <w:multiLevelType w:val="hybridMultilevel"/>
    <w:tmpl w:val="EF6C8038"/>
    <w:lvl w:ilvl="0" w:tplc="6BB45EB2">
      <w:numFmt w:val="bullet"/>
      <w:lvlText w:val="•"/>
      <w:lvlJc w:val="left"/>
      <w:pPr>
        <w:ind w:left="720" w:hanging="360"/>
      </w:pPr>
      <w:rPr>
        <w:rFonts w:ascii="Times New Roman" w:eastAsia="Tahom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575F2B"/>
    <w:multiLevelType w:val="hybridMultilevel"/>
    <w:tmpl w:val="74124CE2"/>
    <w:lvl w:ilvl="0" w:tplc="6BB45EB2">
      <w:numFmt w:val="bullet"/>
      <w:lvlText w:val="•"/>
      <w:lvlJc w:val="left"/>
      <w:pPr>
        <w:ind w:left="1080" w:hanging="360"/>
      </w:pPr>
      <w:rPr>
        <w:rFonts w:ascii="Times New Roman" w:eastAsia="Tahom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2175196"/>
    <w:multiLevelType w:val="hybridMultilevel"/>
    <w:tmpl w:val="32D8E5A4"/>
    <w:lvl w:ilvl="0" w:tplc="F3C20EB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6"/>
  </w:num>
  <w:num w:numId="4">
    <w:abstractNumId w:val="2"/>
  </w:num>
  <w:num w:numId="5">
    <w:abstractNumId w:val="8"/>
  </w:num>
  <w:num w:numId="6">
    <w:abstractNumId w:val="11"/>
  </w:num>
  <w:num w:numId="7">
    <w:abstractNumId w:val="9"/>
  </w:num>
  <w:num w:numId="8">
    <w:abstractNumId w:val="12"/>
  </w:num>
  <w:num w:numId="9">
    <w:abstractNumId w:val="7"/>
  </w:num>
  <w:num w:numId="10">
    <w:abstractNumId w:val="1"/>
  </w:num>
  <w:num w:numId="11">
    <w:abstractNumId w:val="13"/>
  </w:num>
  <w:num w:numId="12">
    <w:abstractNumId w:val="4"/>
  </w:num>
  <w:num w:numId="13">
    <w:abstractNumId w:val="0"/>
  </w:num>
  <w:num w:numId="14">
    <w:abstractNumId w:val="15"/>
  </w:num>
  <w:num w:numId="15">
    <w:abstractNumId w:val="14"/>
  </w:num>
  <w:num w:numId="16">
    <w:abstractNumId w:val="3"/>
  </w:num>
  <w:num w:numId="17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22F"/>
    <w:rsid w:val="000132B1"/>
    <w:rsid w:val="00021617"/>
    <w:rsid w:val="0005142C"/>
    <w:rsid w:val="0005311E"/>
    <w:rsid w:val="0005422F"/>
    <w:rsid w:val="00091933"/>
    <w:rsid w:val="000C2BF9"/>
    <w:rsid w:val="000C5DEF"/>
    <w:rsid w:val="000E1CA4"/>
    <w:rsid w:val="000F150A"/>
    <w:rsid w:val="000F479B"/>
    <w:rsid w:val="001477E7"/>
    <w:rsid w:val="001531ED"/>
    <w:rsid w:val="001545C2"/>
    <w:rsid w:val="0015563B"/>
    <w:rsid w:val="0018553C"/>
    <w:rsid w:val="00186D09"/>
    <w:rsid w:val="001A10EE"/>
    <w:rsid w:val="001A7821"/>
    <w:rsid w:val="001B19F3"/>
    <w:rsid w:val="001B238B"/>
    <w:rsid w:val="001D4B33"/>
    <w:rsid w:val="001F022F"/>
    <w:rsid w:val="00243F9D"/>
    <w:rsid w:val="00245C66"/>
    <w:rsid w:val="00263827"/>
    <w:rsid w:val="00263E4D"/>
    <w:rsid w:val="00270218"/>
    <w:rsid w:val="002A00DE"/>
    <w:rsid w:val="002A0380"/>
    <w:rsid w:val="002C4474"/>
    <w:rsid w:val="002F0A46"/>
    <w:rsid w:val="00305C74"/>
    <w:rsid w:val="00313ACE"/>
    <w:rsid w:val="0032214F"/>
    <w:rsid w:val="00333C11"/>
    <w:rsid w:val="003402DC"/>
    <w:rsid w:val="003451AC"/>
    <w:rsid w:val="003708D2"/>
    <w:rsid w:val="003765BE"/>
    <w:rsid w:val="0039211D"/>
    <w:rsid w:val="0039567C"/>
    <w:rsid w:val="003A11EB"/>
    <w:rsid w:val="003B3788"/>
    <w:rsid w:val="003C63BF"/>
    <w:rsid w:val="003F2D2A"/>
    <w:rsid w:val="00403EDD"/>
    <w:rsid w:val="00440502"/>
    <w:rsid w:val="00457C1D"/>
    <w:rsid w:val="00467F95"/>
    <w:rsid w:val="00474DD7"/>
    <w:rsid w:val="0049156B"/>
    <w:rsid w:val="004B509B"/>
    <w:rsid w:val="004C50D0"/>
    <w:rsid w:val="004D0692"/>
    <w:rsid w:val="00506F2B"/>
    <w:rsid w:val="00516A22"/>
    <w:rsid w:val="0052189F"/>
    <w:rsid w:val="00540539"/>
    <w:rsid w:val="00552164"/>
    <w:rsid w:val="0057500C"/>
    <w:rsid w:val="0058687D"/>
    <w:rsid w:val="005B50EA"/>
    <w:rsid w:val="005B711A"/>
    <w:rsid w:val="005C09EB"/>
    <w:rsid w:val="005F2670"/>
    <w:rsid w:val="006106C0"/>
    <w:rsid w:val="00610D7C"/>
    <w:rsid w:val="0061209C"/>
    <w:rsid w:val="00622E3D"/>
    <w:rsid w:val="00643A03"/>
    <w:rsid w:val="00653A6E"/>
    <w:rsid w:val="0065730C"/>
    <w:rsid w:val="00676FDB"/>
    <w:rsid w:val="006C075F"/>
    <w:rsid w:val="006D3A61"/>
    <w:rsid w:val="006D66F6"/>
    <w:rsid w:val="006E6F02"/>
    <w:rsid w:val="00710C60"/>
    <w:rsid w:val="00727195"/>
    <w:rsid w:val="00735BBC"/>
    <w:rsid w:val="00741CC4"/>
    <w:rsid w:val="00746353"/>
    <w:rsid w:val="007619B7"/>
    <w:rsid w:val="00765CE1"/>
    <w:rsid w:val="00773B79"/>
    <w:rsid w:val="007758A2"/>
    <w:rsid w:val="007766B1"/>
    <w:rsid w:val="00784783"/>
    <w:rsid w:val="00786378"/>
    <w:rsid w:val="00791A6F"/>
    <w:rsid w:val="00796DDE"/>
    <w:rsid w:val="007D7926"/>
    <w:rsid w:val="00826BC8"/>
    <w:rsid w:val="00830453"/>
    <w:rsid w:val="008342DC"/>
    <w:rsid w:val="008569A3"/>
    <w:rsid w:val="008650A3"/>
    <w:rsid w:val="00877A36"/>
    <w:rsid w:val="00882814"/>
    <w:rsid w:val="008915F3"/>
    <w:rsid w:val="00897F9F"/>
    <w:rsid w:val="008B78FB"/>
    <w:rsid w:val="008D1456"/>
    <w:rsid w:val="008E7A67"/>
    <w:rsid w:val="008F7A44"/>
    <w:rsid w:val="00912C64"/>
    <w:rsid w:val="0095089C"/>
    <w:rsid w:val="009527C0"/>
    <w:rsid w:val="00957A03"/>
    <w:rsid w:val="0096313E"/>
    <w:rsid w:val="0099592C"/>
    <w:rsid w:val="009C3449"/>
    <w:rsid w:val="009F7B27"/>
    <w:rsid w:val="00A20CD3"/>
    <w:rsid w:val="00A33F1B"/>
    <w:rsid w:val="00A53064"/>
    <w:rsid w:val="00A57988"/>
    <w:rsid w:val="00A71DED"/>
    <w:rsid w:val="00A817D3"/>
    <w:rsid w:val="00AD4C02"/>
    <w:rsid w:val="00AF54D6"/>
    <w:rsid w:val="00B05C09"/>
    <w:rsid w:val="00B43CD6"/>
    <w:rsid w:val="00B43D8B"/>
    <w:rsid w:val="00B51C2F"/>
    <w:rsid w:val="00B864C5"/>
    <w:rsid w:val="00BA1D44"/>
    <w:rsid w:val="00BA2DAC"/>
    <w:rsid w:val="00BB35A4"/>
    <w:rsid w:val="00BE1A97"/>
    <w:rsid w:val="00C211E9"/>
    <w:rsid w:val="00C3380D"/>
    <w:rsid w:val="00C35517"/>
    <w:rsid w:val="00C41E99"/>
    <w:rsid w:val="00C44D0B"/>
    <w:rsid w:val="00C52C6A"/>
    <w:rsid w:val="00C91816"/>
    <w:rsid w:val="00C932C2"/>
    <w:rsid w:val="00CA1A3C"/>
    <w:rsid w:val="00CA4759"/>
    <w:rsid w:val="00CE6437"/>
    <w:rsid w:val="00CF1932"/>
    <w:rsid w:val="00CF453B"/>
    <w:rsid w:val="00D12EE0"/>
    <w:rsid w:val="00D14806"/>
    <w:rsid w:val="00D51058"/>
    <w:rsid w:val="00D75F0B"/>
    <w:rsid w:val="00DB38CC"/>
    <w:rsid w:val="00DB5C6F"/>
    <w:rsid w:val="00DB601A"/>
    <w:rsid w:val="00DC6626"/>
    <w:rsid w:val="00DC79D4"/>
    <w:rsid w:val="00DD4ED5"/>
    <w:rsid w:val="00DE030E"/>
    <w:rsid w:val="00DE2FD3"/>
    <w:rsid w:val="00E2497C"/>
    <w:rsid w:val="00E31A84"/>
    <w:rsid w:val="00E75B42"/>
    <w:rsid w:val="00E85381"/>
    <w:rsid w:val="00EA6E84"/>
    <w:rsid w:val="00EB69BE"/>
    <w:rsid w:val="00EC172B"/>
    <w:rsid w:val="00EC7AEF"/>
    <w:rsid w:val="00ED56EA"/>
    <w:rsid w:val="00F15075"/>
    <w:rsid w:val="00F6026E"/>
    <w:rsid w:val="00F928E5"/>
    <w:rsid w:val="00F970CF"/>
    <w:rsid w:val="00FA0FB5"/>
    <w:rsid w:val="00FA6619"/>
    <w:rsid w:val="00FB2165"/>
    <w:rsid w:val="00FB434B"/>
    <w:rsid w:val="00FC515D"/>
    <w:rsid w:val="00FD7BFC"/>
    <w:rsid w:val="00FE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B79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09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E31A84"/>
    <w:pPr>
      <w:shd w:val="clear" w:color="auto" w:fill="000080"/>
    </w:pPr>
    <w:rPr>
      <w:rFonts w:ascii="Tahoma" w:hAnsi="Tahoma" w:cs="Tahoma"/>
    </w:rPr>
  </w:style>
  <w:style w:type="character" w:customStyle="1" w:styleId="Heading1Char">
    <w:name w:val="Heading 1 Char"/>
    <w:basedOn w:val="DefaultParagraphFont"/>
    <w:link w:val="Heading1"/>
    <w:uiPriority w:val="9"/>
    <w:rsid w:val="004B509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4B509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B509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DC79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1A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1A3C"/>
    <w:rPr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A1A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1A3C"/>
    <w:rPr>
      <w:sz w:val="24"/>
    </w:rPr>
  </w:style>
  <w:style w:type="paragraph" w:styleId="NoSpacing">
    <w:name w:val="No Spacing"/>
    <w:link w:val="NoSpacingChar"/>
    <w:uiPriority w:val="1"/>
    <w:qFormat/>
    <w:rsid w:val="00CA1A3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CA1A3C"/>
    <w:rPr>
      <w:rFonts w:asciiTheme="minorHAnsi" w:eastAsiaTheme="minorEastAsia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1A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A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B79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09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E31A84"/>
    <w:pPr>
      <w:shd w:val="clear" w:color="auto" w:fill="000080"/>
    </w:pPr>
    <w:rPr>
      <w:rFonts w:ascii="Tahoma" w:hAnsi="Tahoma" w:cs="Tahoma"/>
    </w:rPr>
  </w:style>
  <w:style w:type="character" w:customStyle="1" w:styleId="Heading1Char">
    <w:name w:val="Heading 1 Char"/>
    <w:basedOn w:val="DefaultParagraphFont"/>
    <w:link w:val="Heading1"/>
    <w:uiPriority w:val="9"/>
    <w:rsid w:val="004B509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4B509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B509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DC79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1A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1A3C"/>
    <w:rPr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A1A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1A3C"/>
    <w:rPr>
      <w:sz w:val="24"/>
    </w:rPr>
  </w:style>
  <w:style w:type="paragraph" w:styleId="NoSpacing">
    <w:name w:val="No Spacing"/>
    <w:link w:val="NoSpacingChar"/>
    <w:uiPriority w:val="1"/>
    <w:qFormat/>
    <w:rsid w:val="00CA1A3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CA1A3C"/>
    <w:rPr>
      <w:rFonts w:asciiTheme="minorHAnsi" w:eastAsiaTheme="minorEastAsia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1A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A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5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wner\Application%20Data\Microsoft\Templates\TP0300069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36" ma:contentTypeDescription="Create a new document." ma:contentTypeScope="" ma:versionID="e4a5fc713301fd121d9c49aa2472189d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A8D0A-98B5-468E-B59B-DB3DFDC01C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BF90DB2-83E7-48D8-B263-CF0EF75F01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72B30C-B2A3-4547-BF1A-63E7406F091C}">
  <ds:schemaRefs>
    <ds:schemaRef ds:uri="http://schemas.microsoft.com/office/2006/metadata/contentType"/>
    <ds:schemaRef ds:uri="http://schemas.microsoft.com/office/2006/metadata/properties/metaAttributes"/>
  </ds:schemaRefs>
</ds:datastoreItem>
</file>

<file path=customXml/itemProps4.xml><?xml version="1.0" encoding="utf-8"?>
<ds:datastoreItem xmlns:ds="http://schemas.openxmlformats.org/officeDocument/2006/customXml" ds:itemID="{1368141A-6005-458C-A67A-0C3E4B2C6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TP030006917</Template>
  <TotalTime>0</TotalTime>
  <Pages>2</Pages>
  <Words>127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McMickens</vt:lpstr>
    </vt:vector>
  </TitlesOfParts>
  <Company>JCLC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McMickens</dc:title>
  <dc:creator>Owner</dc:creator>
  <cp:lastModifiedBy>Administrator</cp:lastModifiedBy>
  <cp:revision>2</cp:revision>
  <cp:lastPrinted>2014-08-29T14:50:00Z</cp:lastPrinted>
  <dcterms:created xsi:type="dcterms:W3CDTF">2019-03-01T16:53:00Z</dcterms:created>
  <dcterms:modified xsi:type="dcterms:W3CDTF">2019-03-01T16:53:00Z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TC300069179990</vt:lpwstr>
  </property>
</Properties>
</file>